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1" w:rsidRDefault="006B0DE1" w:rsidP="006B0DE1">
      <w:pPr>
        <w:jc w:val="center"/>
        <w:rPr>
          <w:sz w:val="32"/>
          <w:szCs w:val="32"/>
          <w:u w:val="single"/>
        </w:rPr>
      </w:pPr>
      <w:r w:rsidRPr="006B0DE1">
        <w:rPr>
          <w:sz w:val="32"/>
          <w:szCs w:val="32"/>
        </w:rPr>
        <w:drawing>
          <wp:inline distT="0" distB="0" distL="0" distR="0">
            <wp:extent cx="1581150" cy="704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0DE1" w:rsidRPr="006B0DE1" w:rsidRDefault="006B0DE1" w:rsidP="006B0DE1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6B0DE1">
        <w:rPr>
          <w:b/>
          <w:sz w:val="32"/>
          <w:szCs w:val="32"/>
        </w:rPr>
        <w:t>Strathcona</w:t>
      </w:r>
      <w:proofErr w:type="spellEnd"/>
      <w:r w:rsidRPr="006B0DE1">
        <w:rPr>
          <w:b/>
          <w:sz w:val="32"/>
          <w:szCs w:val="32"/>
        </w:rPr>
        <w:t xml:space="preserve"> Hotel</w:t>
      </w:r>
    </w:p>
    <w:p w:rsidR="006B0DE1" w:rsidRPr="006B0DE1" w:rsidRDefault="006B0DE1" w:rsidP="006B0DE1">
      <w:pPr>
        <w:spacing w:line="240" w:lineRule="auto"/>
        <w:jc w:val="center"/>
        <w:rPr>
          <w:b/>
          <w:sz w:val="32"/>
          <w:szCs w:val="32"/>
        </w:rPr>
      </w:pPr>
      <w:r w:rsidRPr="006B0DE1">
        <w:rPr>
          <w:b/>
          <w:sz w:val="32"/>
          <w:szCs w:val="32"/>
        </w:rPr>
        <w:t>Policies &amp; Procedures</w:t>
      </w:r>
    </w:p>
    <w:p w:rsidR="006B0DE1" w:rsidRPr="006B0DE1" w:rsidRDefault="006B0DE1" w:rsidP="006B0DE1">
      <w:pPr>
        <w:spacing w:line="240" w:lineRule="auto"/>
        <w:rPr>
          <w:sz w:val="24"/>
          <w:szCs w:val="24"/>
          <w:u w:val="single"/>
        </w:rPr>
      </w:pPr>
    </w:p>
    <w:p w:rsidR="006B0DE1" w:rsidRPr="006B0DE1" w:rsidRDefault="006B0DE1">
      <w:pPr>
        <w:rPr>
          <w:rFonts w:ascii="Century Gothic" w:hAnsi="Century Gothic"/>
          <w:b/>
          <w:sz w:val="24"/>
          <w:szCs w:val="24"/>
        </w:rPr>
      </w:pPr>
      <w:r w:rsidRPr="006B0DE1">
        <w:rPr>
          <w:rFonts w:ascii="Century Gothic" w:hAnsi="Century Gothic"/>
          <w:b/>
          <w:sz w:val="24"/>
          <w:szCs w:val="24"/>
        </w:rPr>
        <w:t>Subject: Broken Glass</w:t>
      </w:r>
    </w:p>
    <w:p w:rsidR="006B0DE1" w:rsidRDefault="006B0DE1">
      <w:pPr>
        <w:rPr>
          <w:rFonts w:ascii="Century Gothic" w:hAnsi="Century Gothic"/>
          <w:b/>
          <w:sz w:val="24"/>
          <w:szCs w:val="24"/>
        </w:rPr>
      </w:pPr>
      <w:r w:rsidRPr="006B0DE1">
        <w:rPr>
          <w:rFonts w:ascii="Century Gothic" w:hAnsi="Century Gothic"/>
          <w:b/>
          <w:sz w:val="24"/>
          <w:szCs w:val="24"/>
        </w:rPr>
        <w:t>Date: February 20, 2013/ Revised January 30, 2017</w:t>
      </w:r>
    </w:p>
    <w:p w:rsidR="006B0DE1" w:rsidRPr="006B0DE1" w:rsidRDefault="006B0DE1">
      <w:pPr>
        <w:rPr>
          <w:sz w:val="24"/>
          <w:szCs w:val="24"/>
        </w:rPr>
      </w:pPr>
    </w:p>
    <w:p w:rsidR="006B0DE1" w:rsidRPr="006B0DE1" w:rsidRDefault="006B0DE1">
      <w:pPr>
        <w:rPr>
          <w:sz w:val="28"/>
          <w:szCs w:val="28"/>
        </w:rPr>
      </w:pPr>
      <w:r w:rsidRPr="006B0DE1">
        <w:rPr>
          <w:sz w:val="28"/>
          <w:szCs w:val="28"/>
        </w:rPr>
        <w:t>This policy is written in accordance with the laws of British Columbia and is to ensure the efficient handling of broken glass.</w:t>
      </w:r>
    </w:p>
    <w:p w:rsidR="000D06C0" w:rsidRPr="006B0DE1" w:rsidRDefault="000D06C0">
      <w:pPr>
        <w:rPr>
          <w:sz w:val="28"/>
          <w:szCs w:val="28"/>
        </w:rPr>
      </w:pPr>
      <w:r w:rsidRPr="006B0DE1">
        <w:rPr>
          <w:sz w:val="28"/>
          <w:szCs w:val="28"/>
        </w:rPr>
        <w:t>All staff must be aware of the potential for glass to be broken in our venue(s) and to take immediate ac</w:t>
      </w:r>
      <w:r w:rsidR="00A46C9F" w:rsidRPr="006B0DE1">
        <w:rPr>
          <w:sz w:val="28"/>
          <w:szCs w:val="28"/>
        </w:rPr>
        <w:t>tion to prevent any injuries fro</w:t>
      </w:r>
      <w:r w:rsidRPr="006B0DE1">
        <w:rPr>
          <w:sz w:val="28"/>
          <w:szCs w:val="28"/>
        </w:rPr>
        <w:t>m occurring.  All staff should take immediate action if they hear and or see that glass has been broken.</w:t>
      </w:r>
    </w:p>
    <w:p w:rsidR="000D06C0" w:rsidRPr="006B0DE1" w:rsidRDefault="000D06C0">
      <w:pPr>
        <w:rPr>
          <w:sz w:val="28"/>
          <w:szCs w:val="28"/>
        </w:rPr>
      </w:pPr>
      <w:r w:rsidRPr="006B0DE1">
        <w:rPr>
          <w:sz w:val="28"/>
          <w:szCs w:val="28"/>
        </w:rPr>
        <w:t xml:space="preserve">If the break happens during operating hours, immediately inform nearby guests and protect the area from patrons and or other staff entering the area.  Contact </w:t>
      </w:r>
      <w:proofErr w:type="gramStart"/>
      <w:r w:rsidRPr="006B0DE1">
        <w:rPr>
          <w:sz w:val="28"/>
          <w:szCs w:val="28"/>
        </w:rPr>
        <w:t>a housemen</w:t>
      </w:r>
      <w:proofErr w:type="gramEnd"/>
      <w:r w:rsidRPr="006B0DE1">
        <w:rPr>
          <w:sz w:val="28"/>
          <w:szCs w:val="28"/>
        </w:rPr>
        <w:t xml:space="preserve"> right away to come and do a thorough sweep of the are</w:t>
      </w:r>
      <w:r w:rsidR="005E013C" w:rsidRPr="006B0DE1">
        <w:rPr>
          <w:sz w:val="28"/>
          <w:szCs w:val="28"/>
        </w:rPr>
        <w:t>a</w:t>
      </w:r>
      <w:r w:rsidRPr="006B0DE1">
        <w:rPr>
          <w:sz w:val="28"/>
          <w:szCs w:val="28"/>
        </w:rPr>
        <w:t xml:space="preserve"> removing all glass.  Only when the broken glass has been completely removed from the area will you let both patrons and service staff back into that area.</w:t>
      </w:r>
    </w:p>
    <w:p w:rsidR="005E013C" w:rsidRPr="006B0DE1" w:rsidRDefault="006B0DE1">
      <w:pPr>
        <w:rPr>
          <w:sz w:val="28"/>
          <w:szCs w:val="28"/>
        </w:rPr>
      </w:pPr>
      <w:r>
        <w:rPr>
          <w:sz w:val="28"/>
          <w:szCs w:val="28"/>
        </w:rPr>
        <w:t>To ensure safely handling glass and to eliminate the possibility of injury the following procedures must be followed:</w:t>
      </w:r>
    </w:p>
    <w:p w:rsidR="0070637C" w:rsidRPr="006B0DE1" w:rsidRDefault="0070637C" w:rsidP="007063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DE1">
        <w:rPr>
          <w:sz w:val="28"/>
          <w:szCs w:val="28"/>
        </w:rPr>
        <w:t>Clear people from the immediate area</w:t>
      </w:r>
      <w:r w:rsidR="000D06C0" w:rsidRPr="006B0DE1">
        <w:rPr>
          <w:sz w:val="28"/>
          <w:szCs w:val="28"/>
        </w:rPr>
        <w:t xml:space="preserve"> and communicate to nearby patrons that glass has been broken</w:t>
      </w:r>
    </w:p>
    <w:p w:rsidR="0070637C" w:rsidRPr="006B0DE1" w:rsidRDefault="0070637C" w:rsidP="007063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DE1">
        <w:rPr>
          <w:sz w:val="28"/>
          <w:szCs w:val="28"/>
        </w:rPr>
        <w:t xml:space="preserve">Contact </w:t>
      </w:r>
      <w:proofErr w:type="gramStart"/>
      <w:r w:rsidR="000D06C0" w:rsidRPr="006B0DE1">
        <w:rPr>
          <w:sz w:val="28"/>
          <w:szCs w:val="28"/>
        </w:rPr>
        <w:t xml:space="preserve">a </w:t>
      </w:r>
      <w:r w:rsidRPr="006B0DE1">
        <w:rPr>
          <w:sz w:val="28"/>
          <w:szCs w:val="28"/>
        </w:rPr>
        <w:t>housemen</w:t>
      </w:r>
      <w:proofErr w:type="gramEnd"/>
      <w:r w:rsidRPr="006B0DE1">
        <w:rPr>
          <w:sz w:val="28"/>
          <w:szCs w:val="28"/>
        </w:rPr>
        <w:t xml:space="preserve"> for assistance by </w:t>
      </w:r>
      <w:proofErr w:type="spellStart"/>
      <w:r w:rsidRPr="006B0DE1">
        <w:rPr>
          <w:sz w:val="28"/>
          <w:szCs w:val="28"/>
        </w:rPr>
        <w:t>dialing</w:t>
      </w:r>
      <w:proofErr w:type="spellEnd"/>
      <w:r w:rsidRPr="006B0DE1">
        <w:rPr>
          <w:sz w:val="28"/>
          <w:szCs w:val="28"/>
        </w:rPr>
        <w:t xml:space="preserve"> 0</w:t>
      </w:r>
      <w:r w:rsidR="007A31C6" w:rsidRPr="006B0DE1">
        <w:rPr>
          <w:sz w:val="28"/>
          <w:szCs w:val="28"/>
        </w:rPr>
        <w:t xml:space="preserve">. If there is no housemen on contact  (another co-worker, your </w:t>
      </w:r>
      <w:r w:rsidR="000D06C0" w:rsidRPr="006B0DE1">
        <w:rPr>
          <w:sz w:val="28"/>
          <w:szCs w:val="28"/>
        </w:rPr>
        <w:t xml:space="preserve">immediate supervisor, </w:t>
      </w:r>
      <w:r w:rsidR="007A31C6" w:rsidRPr="006B0DE1">
        <w:rPr>
          <w:sz w:val="28"/>
          <w:szCs w:val="28"/>
        </w:rPr>
        <w:t xml:space="preserve"> </w:t>
      </w:r>
      <w:r w:rsidR="000D06C0" w:rsidRPr="006B0DE1">
        <w:rPr>
          <w:sz w:val="28"/>
          <w:szCs w:val="28"/>
        </w:rPr>
        <w:t>security</w:t>
      </w:r>
      <w:r w:rsidR="007A31C6" w:rsidRPr="006B0DE1">
        <w:rPr>
          <w:sz w:val="28"/>
          <w:szCs w:val="28"/>
        </w:rPr>
        <w:t>)</w:t>
      </w:r>
      <w:r w:rsidR="000D06C0" w:rsidRPr="006B0DE1">
        <w:rPr>
          <w:sz w:val="28"/>
          <w:szCs w:val="28"/>
        </w:rPr>
        <w:t xml:space="preserve"> </w:t>
      </w:r>
    </w:p>
    <w:p w:rsidR="005E013C" w:rsidRDefault="005E013C" w:rsidP="005E0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9DB">
        <w:rPr>
          <w:sz w:val="28"/>
          <w:szCs w:val="28"/>
        </w:rPr>
        <w:t>Do a thorough sweep removing all glass</w:t>
      </w:r>
    </w:p>
    <w:p w:rsidR="000E19DB" w:rsidRPr="000E19DB" w:rsidRDefault="000E19DB" w:rsidP="000E19DB">
      <w:pPr>
        <w:pStyle w:val="ListParagraph"/>
        <w:rPr>
          <w:sz w:val="28"/>
          <w:szCs w:val="28"/>
        </w:rPr>
      </w:pPr>
    </w:p>
    <w:p w:rsidR="0070637C" w:rsidRPr="000D06C0" w:rsidRDefault="0070637C" w:rsidP="0070637C">
      <w:pPr>
        <w:pStyle w:val="ListParagraph"/>
        <w:rPr>
          <w:sz w:val="28"/>
          <w:szCs w:val="28"/>
        </w:rPr>
      </w:pPr>
    </w:p>
    <w:sectPr w:rsidR="0070637C" w:rsidRPr="000D06C0" w:rsidSect="00666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5FBC"/>
    <w:multiLevelType w:val="hybridMultilevel"/>
    <w:tmpl w:val="19762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0637C"/>
    <w:rsid w:val="000D06C0"/>
    <w:rsid w:val="000E19DB"/>
    <w:rsid w:val="000F4E76"/>
    <w:rsid w:val="004D77B9"/>
    <w:rsid w:val="005E013C"/>
    <w:rsid w:val="00666995"/>
    <w:rsid w:val="006B0DE1"/>
    <w:rsid w:val="0070637C"/>
    <w:rsid w:val="007A31C6"/>
    <w:rsid w:val="00A4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Olson</dc:creator>
  <cp:lastModifiedBy>Deanna Olson</cp:lastModifiedBy>
  <cp:revision>4</cp:revision>
  <dcterms:created xsi:type="dcterms:W3CDTF">2017-01-31T19:00:00Z</dcterms:created>
  <dcterms:modified xsi:type="dcterms:W3CDTF">2017-01-31T19:01:00Z</dcterms:modified>
</cp:coreProperties>
</file>