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1" w:rsidRDefault="00753B71" w:rsidP="00770A55">
      <w:pPr>
        <w:rPr>
          <w:rFonts w:ascii="Arial" w:hAnsi="Arial" w:cs="Arial"/>
          <w:b/>
        </w:rPr>
      </w:pPr>
    </w:p>
    <w:p w:rsidR="00753B71" w:rsidRDefault="00552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581150" cy="704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3B71" w:rsidRDefault="00753B71">
      <w:pPr>
        <w:jc w:val="center"/>
        <w:rPr>
          <w:rFonts w:ascii="Arial" w:hAnsi="Arial" w:cs="Arial"/>
          <w:b/>
        </w:rPr>
      </w:pPr>
    </w:p>
    <w:p w:rsidR="008873C4" w:rsidRDefault="008873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Procedure</w:t>
      </w:r>
    </w:p>
    <w:p w:rsidR="00753B71" w:rsidRDefault="00753B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&amp; External</w:t>
      </w:r>
    </w:p>
    <w:p w:rsidR="00753B71" w:rsidRDefault="00753B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Effective February 26, 2007</w:t>
      </w:r>
    </w:p>
    <w:p w:rsidR="00753B71" w:rsidRDefault="00753B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:rsidR="008873C4" w:rsidRDefault="008873C4">
      <w:pPr>
        <w:rPr>
          <w:rFonts w:ascii="Arial" w:hAnsi="Arial" w:cs="Arial"/>
          <w:b/>
        </w:rPr>
      </w:pP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>Notify HR by email*, a</w:t>
      </w:r>
      <w:r w:rsidR="00753B71" w:rsidRPr="008873C4">
        <w:rPr>
          <w:rFonts w:ascii="Arial" w:hAnsi="Arial" w:cs="Arial"/>
          <w:b/>
          <w:sz w:val="22"/>
          <w:szCs w:val="22"/>
        </w:rPr>
        <w:t>s early as possible</w:t>
      </w:r>
      <w:r w:rsidRPr="008873C4">
        <w:rPr>
          <w:rFonts w:ascii="Arial" w:hAnsi="Arial" w:cs="Arial"/>
          <w:b/>
          <w:sz w:val="22"/>
          <w:szCs w:val="22"/>
        </w:rPr>
        <w:t xml:space="preserve"> prior to anticipated start date.</w:t>
      </w:r>
    </w:p>
    <w:p w:rsidR="008873C4" w:rsidRPr="008873C4" w:rsidRDefault="008873C4">
      <w:pPr>
        <w:ind w:left="360"/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 xml:space="preserve">HR will post the job opportunity internally </w:t>
      </w:r>
      <w:r w:rsidR="00753B71" w:rsidRPr="008873C4">
        <w:rPr>
          <w:rFonts w:ascii="Arial" w:hAnsi="Arial" w:cs="Arial"/>
          <w:b/>
          <w:sz w:val="22"/>
          <w:szCs w:val="22"/>
        </w:rPr>
        <w:t xml:space="preserve">(5days) </w:t>
      </w:r>
      <w:r w:rsidRPr="008873C4">
        <w:rPr>
          <w:rFonts w:ascii="Arial" w:hAnsi="Arial" w:cs="Arial"/>
          <w:b/>
          <w:sz w:val="22"/>
          <w:szCs w:val="22"/>
        </w:rPr>
        <w:t>as well as externally.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>HR will advertise, screen resumes, and prepare a short list of candidates.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 xml:space="preserve">Department manager, to review short list, and select candidates for an interview. 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753B7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>HR will set up</w:t>
      </w:r>
      <w:r w:rsidR="008873C4" w:rsidRPr="008873C4">
        <w:rPr>
          <w:rFonts w:ascii="Arial" w:hAnsi="Arial" w:cs="Arial"/>
          <w:b/>
          <w:sz w:val="22"/>
          <w:szCs w:val="22"/>
        </w:rPr>
        <w:t xml:space="preserve"> </w:t>
      </w:r>
      <w:r w:rsidRPr="008873C4">
        <w:rPr>
          <w:rFonts w:ascii="Arial" w:hAnsi="Arial" w:cs="Arial"/>
          <w:b/>
          <w:sz w:val="22"/>
          <w:szCs w:val="22"/>
        </w:rPr>
        <w:t>the</w:t>
      </w:r>
      <w:r w:rsidR="008873C4" w:rsidRPr="008873C4">
        <w:rPr>
          <w:rFonts w:ascii="Arial" w:hAnsi="Arial" w:cs="Arial"/>
          <w:b/>
          <w:sz w:val="22"/>
          <w:szCs w:val="22"/>
        </w:rPr>
        <w:t xml:space="preserve"> interview with the potentia</w:t>
      </w:r>
      <w:r w:rsidRPr="008873C4">
        <w:rPr>
          <w:rFonts w:ascii="Arial" w:hAnsi="Arial" w:cs="Arial"/>
          <w:b/>
          <w:sz w:val="22"/>
          <w:szCs w:val="22"/>
        </w:rPr>
        <w:t>l candidate. Department Manager and/ or direct Supervisor and HR will perform interview.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>Interview panel will review the candidates, and select the most suitable candidate.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>Reference che</w:t>
      </w:r>
      <w:r w:rsidR="00770A55">
        <w:rPr>
          <w:rFonts w:ascii="Arial" w:hAnsi="Arial" w:cs="Arial"/>
          <w:b/>
          <w:sz w:val="22"/>
          <w:szCs w:val="22"/>
        </w:rPr>
        <w:t>cks (2) will be performed by HR</w:t>
      </w:r>
      <w:r w:rsidRPr="008873C4">
        <w:rPr>
          <w:rFonts w:ascii="Arial" w:hAnsi="Arial" w:cs="Arial"/>
          <w:b/>
          <w:sz w:val="22"/>
          <w:szCs w:val="22"/>
        </w:rPr>
        <w:t>.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>Department manager, to call candidate, with job offer.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 xml:space="preserve">Department manager to notify HR with start date.  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>HR will contact all other candidates with regrets.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Pr="008873C4" w:rsidRDefault="008873C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873C4">
        <w:rPr>
          <w:rFonts w:ascii="Arial" w:hAnsi="Arial" w:cs="Arial"/>
          <w:b/>
          <w:sz w:val="22"/>
          <w:szCs w:val="22"/>
        </w:rPr>
        <w:t>HR will prepare hiring documents.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Default="008873C4">
      <w:pPr>
        <w:rPr>
          <w:rFonts w:ascii="Arial" w:hAnsi="Arial" w:cs="Arial"/>
          <w:b/>
          <w:sz w:val="22"/>
          <w:szCs w:val="22"/>
        </w:rPr>
      </w:pPr>
    </w:p>
    <w:p w:rsidR="008873C4" w:rsidRDefault="008873C4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Birgtta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Ekberg-Daly</w:t>
      </w:r>
    </w:p>
    <w:p w:rsidR="008873C4" w:rsidRDefault="008873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 of Human Resources</w:t>
      </w:r>
    </w:p>
    <w:p w:rsidR="008873C4" w:rsidRPr="008873C4" w:rsidRDefault="008873C4">
      <w:pPr>
        <w:rPr>
          <w:rFonts w:ascii="Arial" w:hAnsi="Arial" w:cs="Arial"/>
          <w:b/>
          <w:sz w:val="22"/>
          <w:szCs w:val="22"/>
        </w:rPr>
      </w:pPr>
    </w:p>
    <w:sectPr w:rsidR="008873C4" w:rsidRPr="008873C4" w:rsidSect="00770A5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508"/>
    <w:multiLevelType w:val="hybridMultilevel"/>
    <w:tmpl w:val="DC74F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53B71"/>
    <w:rsid w:val="00047EA6"/>
    <w:rsid w:val="005525AF"/>
    <w:rsid w:val="005A172B"/>
    <w:rsid w:val="00753B71"/>
    <w:rsid w:val="00770A55"/>
    <w:rsid w:val="008873C4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5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Mountain Resort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Mountain Resort</dc:title>
  <dc:subject/>
  <dc:creator>bekbergdaly</dc:creator>
  <cp:keywords/>
  <dc:description/>
  <cp:lastModifiedBy>Strathcona</cp:lastModifiedBy>
  <cp:revision>3</cp:revision>
  <cp:lastPrinted>2009-03-04T23:10:00Z</cp:lastPrinted>
  <dcterms:created xsi:type="dcterms:W3CDTF">2011-12-16T23:42:00Z</dcterms:created>
  <dcterms:modified xsi:type="dcterms:W3CDTF">2013-03-06T18:10:00Z</dcterms:modified>
</cp:coreProperties>
</file>